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C0EEB" w:rsidRDefault="00000000">
      <w:pPr>
        <w:spacing w:after="24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Play #11 Exercise: Doing Your First Financial Forecast and Executive </w:t>
      </w:r>
      <w:r>
        <w:rPr>
          <w:rFonts w:ascii="Arial" w:eastAsia="Arial" w:hAnsi="Arial" w:cs="Arial"/>
          <w:b/>
          <w:sz w:val="24"/>
          <w:szCs w:val="24"/>
        </w:rPr>
        <w:t>Summary</w:t>
      </w:r>
    </w:p>
    <w:p w14:paraId="00000002" w14:textId="77777777" w:rsidR="00BC0EEB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Before you start this exercise, create a file titled Financial Forecasts on your desktop. This will be used to store the four financial forecasts that you will be doing. </w:t>
      </w:r>
    </w:p>
    <w:p w14:paraId="00000003" w14:textId="77777777" w:rsidR="00BC0EEB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Next, create a file on your desktop titled Executive </w:t>
      </w:r>
      <w:r>
        <w:rPr>
          <w:rFonts w:ascii="Arial" w:eastAsia="Arial" w:hAnsi="Arial" w:cs="Arial"/>
          <w:sz w:val="24"/>
          <w:szCs w:val="24"/>
        </w:rPr>
        <w:t>Summary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This will be used to store the four Executive </w:t>
      </w:r>
      <w:r>
        <w:rPr>
          <w:rFonts w:ascii="Arial" w:eastAsia="Arial" w:hAnsi="Arial" w:cs="Arial"/>
          <w:sz w:val="24"/>
          <w:szCs w:val="24"/>
        </w:rPr>
        <w:t>Summaries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you will be doing. </w:t>
      </w:r>
    </w:p>
    <w:p w14:paraId="00000004" w14:textId="77777777" w:rsidR="00BC0EEB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Forecast # 1</w:t>
      </w:r>
    </w:p>
    <w:p w14:paraId="00000005" w14:textId="77777777" w:rsidR="00BC0EE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4"/>
          <w:szCs w:val="24"/>
        </w:rPr>
        <w:t xml:space="preserve">Go to the Exercise Library at </w:t>
      </w:r>
      <w:hyperlink r:id="rId8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https://egg-coach.com/library</w:t>
        </w:r>
      </w:hyperlink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and open the Net Income Forecasting Tool (NIFT) saved as Forecast #1. Once you have it open, edit it to fit your company. </w:t>
      </w:r>
    </w:p>
    <w:p w14:paraId="00000006" w14:textId="77777777" w:rsidR="00BC0EEB" w:rsidRDefault="00000000">
      <w:pPr>
        <w:numPr>
          <w:ilvl w:val="0"/>
          <w:numId w:val="1"/>
        </w:numPr>
        <w:spacing w:after="24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Use the information gathered to this point to update Forecast # 1 and then save the entire Excel file as Forecast # 1. </w:t>
      </w:r>
    </w:p>
    <w:p w14:paraId="00000007" w14:textId="77777777" w:rsidR="00BC0EEB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Executive </w:t>
      </w:r>
      <w:r>
        <w:rPr>
          <w:rFonts w:ascii="Arial" w:eastAsia="Arial" w:hAnsi="Arial" w:cs="Arial"/>
          <w:b/>
          <w:sz w:val="24"/>
          <w:szCs w:val="24"/>
        </w:rPr>
        <w:t>Summary</w:t>
      </w:r>
    </w:p>
    <w:p w14:paraId="00000008" w14:textId="77777777" w:rsidR="00BC0EEB" w:rsidRDefault="00000000">
      <w:pPr>
        <w:spacing w:after="240" w:line="360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color w:val="000000"/>
          <w:sz w:val="24"/>
          <w:szCs w:val="24"/>
        </w:rPr>
        <w:t xml:space="preserve">In Word, create a document named Executive </w:t>
      </w:r>
      <w:r>
        <w:rPr>
          <w:rFonts w:ascii="Arial" w:eastAsia="Arial" w:hAnsi="Arial" w:cs="Arial"/>
          <w:sz w:val="24"/>
          <w:szCs w:val="24"/>
        </w:rPr>
        <w:t>Summary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#1. Copy all the questions listed below and then answer them. Once you have answered all the questions, save the document as Executive </w:t>
      </w:r>
      <w:r>
        <w:rPr>
          <w:rFonts w:ascii="Arial" w:eastAsia="Arial" w:hAnsi="Arial" w:cs="Arial"/>
          <w:sz w:val="24"/>
          <w:szCs w:val="24"/>
        </w:rPr>
        <w:t>Summary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#1 and place it into your Executive </w:t>
      </w:r>
      <w:r>
        <w:rPr>
          <w:rFonts w:ascii="Arial" w:eastAsia="Arial" w:hAnsi="Arial" w:cs="Arial"/>
          <w:sz w:val="24"/>
          <w:szCs w:val="24"/>
        </w:rPr>
        <w:t>Summary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file. </w:t>
      </w:r>
    </w:p>
    <w:p w14:paraId="00000009" w14:textId="77777777" w:rsidR="00BC0EEB" w:rsidRDefault="00000000">
      <w:pPr>
        <w:keepNext/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Funding Questions</w:t>
      </w:r>
    </w:p>
    <w:p w14:paraId="0000000A" w14:textId="77777777" w:rsidR="00BC0EEB" w:rsidRDefault="00000000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</w:rPr>
        <w:t>How many months will it take to launch the business?</w:t>
      </w:r>
    </w:p>
    <w:p w14:paraId="0000000B" w14:textId="77777777" w:rsidR="00BC0EEB" w:rsidRDefault="00BC0E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0000000C" w14:textId="77777777" w:rsidR="00BC0EE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How much funding will I need until launch?</w:t>
      </w:r>
    </w:p>
    <w:p w14:paraId="0000000D" w14:textId="77777777" w:rsidR="00BC0EEB" w:rsidRDefault="00BC0E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0000000E" w14:textId="77777777" w:rsidR="00BC0EE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How will I finance that funding?</w:t>
      </w:r>
    </w:p>
    <w:p w14:paraId="0000000F" w14:textId="77777777" w:rsidR="00BC0EEB" w:rsidRDefault="00BC0E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00000010" w14:textId="77777777" w:rsidR="00BC0EE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What will my total monthly operating expenses be for month one?</w:t>
      </w:r>
    </w:p>
    <w:p w14:paraId="00000011" w14:textId="77777777" w:rsidR="00BC0EEB" w:rsidRDefault="00BC0EE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12" w14:textId="77777777" w:rsidR="00BC0EE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How will I fund those expenses?</w:t>
      </w:r>
    </w:p>
    <w:p w14:paraId="00000013" w14:textId="77777777" w:rsidR="00BC0EEB" w:rsidRDefault="00BC0E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00000014" w14:textId="77777777" w:rsidR="00BC0EE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How many months will it take to achieve breakeven?</w:t>
      </w:r>
    </w:p>
    <w:p w14:paraId="00000015" w14:textId="77777777" w:rsidR="00BC0EEB" w:rsidRDefault="00BC0E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00000016" w14:textId="77777777" w:rsidR="00BC0EE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How much funding will be required to reach breakeven?</w:t>
      </w:r>
    </w:p>
    <w:p w14:paraId="00000017" w14:textId="77777777" w:rsidR="00BC0EEB" w:rsidRDefault="00BC0E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00000018" w14:textId="77777777" w:rsidR="00BC0EE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How will I finance the funding needed to reach breakeven?</w:t>
      </w:r>
    </w:p>
    <w:p w14:paraId="00000019" w14:textId="77777777" w:rsidR="00BC0EEB" w:rsidRDefault="00BC0EEB">
      <w:pPr>
        <w:keepNext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A" w14:textId="77777777" w:rsidR="00BC0EEB" w:rsidRDefault="00000000">
      <w:pPr>
        <w:keepNext/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Sales Questions</w:t>
      </w:r>
    </w:p>
    <w:p w14:paraId="0000001B" w14:textId="77777777" w:rsidR="00BC0EEB" w:rsidRDefault="00000000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How many units of product or service must I sell to equal the monthly operating expenses?</w:t>
      </w:r>
    </w:p>
    <w:p w14:paraId="0000001C" w14:textId="77777777" w:rsidR="00BC0EEB" w:rsidRDefault="00BC0EEB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0000001D" w14:textId="77777777" w:rsidR="00BC0EE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How many customers do I need to create those sales?</w:t>
      </w:r>
    </w:p>
    <w:p w14:paraId="0000001E" w14:textId="77777777" w:rsidR="00BC0EEB" w:rsidRDefault="00BC0E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0000001F" w14:textId="77777777" w:rsidR="00BC0EE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What percent of my Target Market would those sales and customers represent?</w:t>
      </w:r>
    </w:p>
    <w:p w14:paraId="00000020" w14:textId="77777777" w:rsidR="00BC0EEB" w:rsidRDefault="00BC0E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00000021" w14:textId="77777777" w:rsidR="00BC0EE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Is that share of my Target Market realistically obtainable?</w:t>
      </w:r>
    </w:p>
    <w:p w14:paraId="00000022" w14:textId="77777777" w:rsidR="00BC0EEB" w:rsidRDefault="00BC0EE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23" w14:textId="77777777" w:rsidR="00BC0EE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How much gross revenue will the average customer contribute each month or year?</w:t>
      </w:r>
    </w:p>
    <w:p w14:paraId="00000024" w14:textId="77777777" w:rsidR="00BC0EEB" w:rsidRDefault="00BC0EE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25" w14:textId="77777777" w:rsidR="00BC0EE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What is the close ratio for sales that I am assuming? Is it realistic?</w:t>
      </w:r>
    </w:p>
    <w:p w14:paraId="00000026" w14:textId="77777777" w:rsidR="00BC0EEB" w:rsidRDefault="00BC0E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00000027" w14:textId="77777777" w:rsidR="00BC0EEB" w:rsidRDefault="00000000">
      <w:pPr>
        <w:keepNext/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Operational Expenses Questions</w:t>
      </w:r>
    </w:p>
    <w:p w14:paraId="00000028" w14:textId="77777777" w:rsidR="00BC0EE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Do I need to hire a leader or outside expertise? </w:t>
      </w:r>
    </w:p>
    <w:p w14:paraId="00000029" w14:textId="77777777" w:rsidR="00BC0EEB" w:rsidRDefault="00BC0E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0000002A" w14:textId="77777777" w:rsidR="00BC0EEB" w:rsidRDefault="00000000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If so, when and what are the financial implications?</w:t>
      </w:r>
    </w:p>
    <w:p w14:paraId="0000002B" w14:textId="77777777" w:rsidR="00BC0EEB" w:rsidRDefault="00BC0EEB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Arial" w:eastAsia="Arial" w:hAnsi="Arial" w:cs="Arial"/>
          <w:color w:val="000000"/>
          <w:sz w:val="24"/>
          <w:szCs w:val="24"/>
        </w:rPr>
      </w:pPr>
    </w:p>
    <w:p w14:paraId="0000002C" w14:textId="77777777" w:rsidR="00BC0EE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How many people will I need to hire at the start of the business? </w:t>
      </w:r>
    </w:p>
    <w:p w14:paraId="0000002D" w14:textId="77777777" w:rsidR="00BC0EEB" w:rsidRDefault="00BC0EEB"/>
    <w:p w14:paraId="0000002E" w14:textId="77777777" w:rsidR="00BC0EEB" w:rsidRDefault="00BC0EEB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2F" w14:textId="77777777" w:rsidR="00BC0EEB" w:rsidRDefault="00BC0EEB"/>
    <w:sectPr w:rsidR="00BC0EE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2A0B8" w14:textId="77777777" w:rsidR="00D870B4" w:rsidRDefault="00D870B4">
      <w:pPr>
        <w:spacing w:after="0" w:line="240" w:lineRule="auto"/>
      </w:pPr>
      <w:r>
        <w:separator/>
      </w:r>
    </w:p>
  </w:endnote>
  <w:endnote w:type="continuationSeparator" w:id="0">
    <w:p w14:paraId="7B4D3F5B" w14:textId="77777777" w:rsidR="00D870B4" w:rsidRDefault="00D87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2" w14:textId="77777777" w:rsidR="00BC0EE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</w:rPr>
      <w:t>2</w:t>
    </w:r>
    <w:r>
      <w:rPr>
        <w:color w:val="000000"/>
      </w:rPr>
      <w:t xml:space="preserve"> of </w:t>
    </w:r>
    <w:r>
      <w:rPr>
        <w:b/>
        <w:color w:val="000000"/>
      </w:rPr>
      <w:t>2</w:t>
    </w:r>
  </w:p>
  <w:p w14:paraId="00000033" w14:textId="77777777" w:rsidR="00BC0EEB" w:rsidRDefault="00BC0E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D544E" w14:textId="77777777" w:rsidR="00D870B4" w:rsidRDefault="00D870B4">
      <w:pPr>
        <w:spacing w:after="0" w:line="240" w:lineRule="auto"/>
      </w:pPr>
      <w:r>
        <w:separator/>
      </w:r>
    </w:p>
  </w:footnote>
  <w:footnote w:type="continuationSeparator" w:id="0">
    <w:p w14:paraId="1491DCDC" w14:textId="77777777" w:rsidR="00D870B4" w:rsidRDefault="00D87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0" w14:textId="77777777" w:rsidR="00BC0EE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bookmarkStart w:id="2" w:name="_heading=h.1fob9te" w:colFirst="0" w:colLast="0"/>
    <w:bookmarkEnd w:id="2"/>
    <w:r>
      <w:rPr>
        <w:rFonts w:ascii="Times New Roman" w:eastAsia="Times New Roman" w:hAnsi="Times New Roman" w:cs="Times New Roman"/>
        <w:i/>
        <w:color w:val="000000"/>
        <w:sz w:val="24"/>
        <w:szCs w:val="24"/>
      </w:rPr>
      <w:t>The Entrepreneur’s Gameplan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>: Exercise Worksheet</w:t>
    </w:r>
  </w:p>
  <w:p w14:paraId="00000031" w14:textId="77777777" w:rsidR="00BC0EEB" w:rsidRDefault="00BC0E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75491"/>
    <w:multiLevelType w:val="multilevel"/>
    <w:tmpl w:val="1DFCACA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"/>
      <w:lvlText w:val="%2."/>
      <w:lvlJc w:val="left"/>
      <w:pPr>
        <w:ind w:left="1080" w:hanging="360"/>
      </w:pPr>
    </w:lvl>
    <w:lvl w:ilvl="2">
      <w:numFmt w:val="decimal"/>
      <w:lvlText w:val="%3."/>
      <w:lvlJc w:val="left"/>
      <w:pPr>
        <w:ind w:left="1800" w:hanging="360"/>
      </w:pPr>
    </w:lvl>
    <w:lvl w:ilvl="3">
      <w:numFmt w:val="decimal"/>
      <w:lvlText w:val="%4."/>
      <w:lvlJc w:val="left"/>
      <w:pPr>
        <w:ind w:left="2520" w:hanging="360"/>
      </w:pPr>
    </w:lvl>
    <w:lvl w:ilvl="4">
      <w:numFmt w:val="decimal"/>
      <w:lvlText w:val="%5."/>
      <w:lvlJc w:val="left"/>
      <w:pPr>
        <w:ind w:left="3240" w:hanging="360"/>
      </w:pPr>
    </w:lvl>
    <w:lvl w:ilvl="5">
      <w:numFmt w:val="decimal"/>
      <w:lvlText w:val="%6."/>
      <w:lvlJc w:val="left"/>
      <w:pPr>
        <w:ind w:left="3960" w:hanging="360"/>
      </w:pPr>
    </w:lvl>
    <w:lvl w:ilvl="6">
      <w:numFmt w:val="decimal"/>
      <w:lvlText w:val="%7."/>
      <w:lvlJc w:val="left"/>
      <w:pPr>
        <w:ind w:left="4680" w:hanging="360"/>
      </w:pPr>
    </w:lvl>
    <w:lvl w:ilvl="7">
      <w:numFmt w:val="decimal"/>
      <w:lvlText w:val="%8."/>
      <w:lvlJc w:val="left"/>
      <w:pPr>
        <w:ind w:left="5400" w:hanging="360"/>
      </w:pPr>
    </w:lvl>
    <w:lvl w:ilvl="8">
      <w:numFmt w:val="decimal"/>
      <w:lvlText w:val="%9."/>
      <w:lvlJc w:val="left"/>
      <w:pPr>
        <w:ind w:left="6120" w:hanging="360"/>
      </w:pPr>
    </w:lvl>
  </w:abstractNum>
  <w:abstractNum w:abstractNumId="1" w15:restartNumberingAfterBreak="0">
    <w:nsid w:val="58E75915"/>
    <w:multiLevelType w:val="multilevel"/>
    <w:tmpl w:val="9DDA43C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39607880">
    <w:abstractNumId w:val="0"/>
  </w:num>
  <w:num w:numId="2" w16cid:durableId="762069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EEB"/>
    <w:rsid w:val="00A20313"/>
    <w:rsid w:val="00BC0EEB"/>
    <w:rsid w:val="00D8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C30F68-1941-46E6-9E8A-5012C0CF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6750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67507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75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75079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675079"/>
    <w:pPr>
      <w:widowControl w:val="0"/>
      <w:autoSpaceDE w:val="0"/>
      <w:autoSpaceDN w:val="0"/>
      <w:spacing w:after="0" w:line="48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75079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750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5079"/>
    <w:pPr>
      <w:widowControl w:val="0"/>
      <w:autoSpaceDE w:val="0"/>
      <w:autoSpaceDN w:val="0"/>
      <w:spacing w:after="0" w:line="48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507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534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BDE"/>
  </w:style>
  <w:style w:type="paragraph" w:styleId="Footer">
    <w:name w:val="footer"/>
    <w:basedOn w:val="Normal"/>
    <w:link w:val="FooterChar"/>
    <w:uiPriority w:val="99"/>
    <w:unhideWhenUsed/>
    <w:rsid w:val="00EA1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BD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A18"/>
    <w:pPr>
      <w:widowControl/>
      <w:autoSpaceDE/>
      <w:autoSpaceDN/>
      <w:spacing w:after="160" w:line="240" w:lineRule="auto"/>
      <w:ind w:firstLine="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A1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267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648E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g-coach.com/libr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OuNtissJoIrWR+VAP+Ib0x4f/Q==">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Mertel</dc:creator>
  <cp:lastModifiedBy>A Dicocco</cp:lastModifiedBy>
  <cp:revision>2</cp:revision>
  <dcterms:created xsi:type="dcterms:W3CDTF">2022-11-01T15:12:00Z</dcterms:created>
  <dcterms:modified xsi:type="dcterms:W3CDTF">2022-11-01T15:12:00Z</dcterms:modified>
</cp:coreProperties>
</file>